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shd w:val="clear" w:fill="FFFFFF"/>
        <w:snapToGrid w:val="0"/>
        <w:spacing w:before="0" w:beforeAutospacing="1" w:after="0" w:afterAutospacing="1" w:line="0" w:lineRule="atLeast"/>
        <w:ind w:left="0" w:right="0"/>
        <w:jc w:val="left"/>
        <w:rPr>
          <w:rFonts w:ascii="仿宋_GB2312" w:hAnsi="宋体" w:eastAsia="仿宋_GB2312" w:cs="宋体"/>
          <w:color w:val="000000"/>
          <w:kern w:val="0"/>
          <w:shd w:val="clear" w:fill="FFFFFF"/>
          <w:lang w:val="en-US"/>
        </w:rPr>
      </w:pPr>
      <w:r>
        <w:rPr>
          <w:rFonts w:hint="eastAsia" w:ascii="Times New Roman" w:hAnsi="Times New Roman" w:eastAsia="宋体" w:cs="宋体"/>
          <w:color w:val="000000"/>
          <w:kern w:val="0"/>
          <w:sz w:val="24"/>
          <w:szCs w:val="24"/>
          <w:shd w:val="clear" w:fill="FFFFFF"/>
          <w:lang w:val="en-US" w:eastAsia="zh-CN" w:bidi="ar"/>
        </w:rPr>
        <w:t>附件：</w:t>
      </w:r>
    </w:p>
    <w:tbl>
      <w:tblPr>
        <w:tblW w:w="6129" w:type="dxa"/>
        <w:jc w:val="center"/>
        <w:tblInd w:w="93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"/>
        <w:gridCol w:w="501"/>
        <w:gridCol w:w="1724"/>
        <w:gridCol w:w="240"/>
        <w:gridCol w:w="480"/>
        <w:gridCol w:w="360"/>
        <w:gridCol w:w="720"/>
        <w:gridCol w:w="480"/>
        <w:gridCol w:w="360"/>
        <w:gridCol w:w="9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195" w:type="dxa"/>
            <w:gridSpan w:val="10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承德市双桥区2016年公开招聘教师岗位信息表</w:t>
            </w: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4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招考单位名称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单位性质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岗位名称         (小学专任教师）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拟招聘   人数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笔试人选与计划聘用人数的确定比例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学历底限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专业条件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45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双桥区教育局</w:t>
            </w: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承德市头道牌楼小学</w:t>
            </w:r>
          </w:p>
        </w:tc>
        <w:tc>
          <w:tcPr>
            <w:tcW w:w="360" w:type="dxa"/>
            <w:vMerge w:val="restart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全额事业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全日制本科及以上学历且获得学士及以上学位</w:t>
            </w:r>
          </w:p>
        </w:tc>
        <w:tc>
          <w:tcPr>
            <w:tcW w:w="54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各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均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</w:t>
            </w:r>
          </w:p>
        </w:tc>
        <w:tc>
          <w:tcPr>
            <w:tcW w:w="14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1"/>
                <w:bdr w:val="none" w:color="auto" w:sz="0" w:space="0"/>
                <w:lang w:val="en-US" w:eastAsia="zh-CN" w:bidi="ar"/>
              </w:rPr>
              <w:t>具有小学及以上的教师资格证（学科不限）。报考语文岗位的考生应具有二甲及以上的普通话证书；报考英语岗位的考生英语专业毕业的考生须具有英语专业四级（TEM-4）及以上的等级证书，非英语专业的毕业的考生须具有全国英语四级（CET-4）及以上的等级证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承德市避暑山庄小学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承德市东园林小学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狮子沟镇中心校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牛圈子沟镇红石砬小学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双峰寺镇新上小学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双峰寺镇双峰寺中学（小学部）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承德市石洞子沟小学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承德市头道牌楼小学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水泉沟镇中心校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牛圈子沟镇中心校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双峰寺镇小井小学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承德市石洞子沟小学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承德市避暑山庄小学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承德市东园林小学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大石庙镇太平庄小学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水泉沟镇中心小学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双峰寺镇甸子小学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承德市石洞子沟小学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承德市避暑山庄小学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牛圈子沟镇中心小学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牛圈子沟镇水泉小学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双峰寺镇三道河小学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5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5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承德市石洞子沟小学</w:t>
            </w:r>
          </w:p>
        </w:tc>
        <w:tc>
          <w:tcPr>
            <w:tcW w:w="360" w:type="dxa"/>
            <w:vMerge w:val="continue"/>
            <w:tcBorders>
              <w:top w:val="nil"/>
              <w:left w:val="single" w:color="auto" w:sz="8" w:space="0"/>
              <w:bottom w:val="single" w:color="000000" w:sz="12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3:1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0" w:right="0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shd w:val="clear" w:fill="FFFFFF"/>
          <w:lang w:val="en-US"/>
        </w:rPr>
        <w:t>备注：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360" w:right="0" w:hanging="360" w:hangingChars="150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shd w:val="clear" w:fill="FFFFFF"/>
          <w:lang w:val="en-US"/>
        </w:rPr>
        <w:t>1、已聘用考生全部到村级小学任教至少三年，并在本区教育系统任教五年以上，才能提出调出申请。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00" w:lineRule="atLeast"/>
        <w:ind w:left="240" w:right="0" w:hanging="240" w:hangingChars="100"/>
        <w:jc w:val="left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shd w:val="clear" w:fill="FFFFFF"/>
          <w:lang w:val="en-US"/>
        </w:rPr>
      </w:pP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shd w:val="clear" w:fill="FFFFFF"/>
          <w:lang w:val="en-US"/>
        </w:rPr>
        <w:t>2、尚未拿到毕业证和学位证的应届毕业生 ，须提供学生证及本人在校期间的成绩单和表现材料，表格由双桥区教育局提供，表格内容由所就读学校填写并按要求加盖公章。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2187E"/>
    <w:rsid w:val="1CE2187E"/>
    <w:rsid w:val="78E5618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4">
    <w:name w:val="FollowedHyperlink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styleId="5">
    <w:name w:val="Hyperlink"/>
    <w:basedOn w:val="3"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2016-04-29T11:36:00Z</dcterms:created>
  <dc:creator>ccl</dc:creator>
  <cp:lastModifiedBy>ccl</cp:lastModifiedBy>
  <dcterms:modified xsi:type="dcterms:W3CDTF">2016-04-29T11:37:14Z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