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43"/>
          <w:szCs w:val="43"/>
          <w:bdr w:val="none" w:color="auto" w:sz="0" w:space="0"/>
          <w:shd w:val="clear" w:fill="FFFFFF"/>
        </w:rPr>
        <w:t>2020</w:t>
      </w: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年通川区公开考核调动优秀教师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caps w:val="0"/>
          <w:color w:val="333333"/>
          <w:spacing w:val="0"/>
          <w:sz w:val="24"/>
          <w:szCs w:val="24"/>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关于新冠肺炎疫情防控告知暨考生承诺书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ascii="方正仿宋简体" w:hAnsi="方正仿宋简体" w:eastAsia="方正仿宋简体" w:cs="方正仿宋简体"/>
          <w:i w:val="0"/>
          <w:caps w:val="0"/>
          <w:color w:val="333333"/>
          <w:spacing w:val="0"/>
          <w:sz w:val="31"/>
          <w:szCs w:val="31"/>
          <w:bdr w:val="none" w:color="auto" w:sz="0" w:space="0"/>
          <w:shd w:val="clear" w:fill="FFFFFF"/>
        </w:rPr>
        <w:t>为深入贯彻落实新冠肺炎疫情防控有关要求，全力确保每一位考生安全健康，现就招聘期间疫情防控注意事项公告如下：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．请广大考生近期注意做好自我健康管理，通过微信小程序</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国家政务服务平台</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或</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天府健康通</w:t>
      </w:r>
      <w:r>
        <w:rPr>
          <w:rFonts w:hint="default" w:ascii="Times New Roman" w:hAnsi="Times New Roman" w:eastAsia="宋体" w:cs="Times New Roman"/>
          <w:i w:val="0"/>
          <w:caps w:val="0"/>
          <w:color w:val="333333"/>
          <w:spacing w:val="0"/>
          <w:sz w:val="31"/>
          <w:szCs w:val="31"/>
          <w:bdr w:val="none" w:color="auto" w:sz="0" w:space="0"/>
          <w:shd w:val="clear" w:fill="FFFFFF"/>
        </w:rPr>
        <w:t>”</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2</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．考生现场报名、赴考时如乘坐公共交通工具，需要全程佩戴口罩，可佩戴一次性手套，并做好手部卫生，同时注意社交距离。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3</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．面试前，考生应至少提前</w:t>
      </w:r>
      <w:r>
        <w:rPr>
          <w:rFonts w:hint="default" w:ascii="Times New Roman" w:hAnsi="Times New Roman" w:eastAsia="宋体" w:cs="Times New Roman"/>
          <w:i w:val="0"/>
          <w:caps w:val="0"/>
          <w:color w:val="333333"/>
          <w:spacing w:val="0"/>
          <w:sz w:val="31"/>
          <w:szCs w:val="31"/>
          <w:bdr w:val="none" w:color="auto" w:sz="0" w:space="0"/>
          <w:shd w:val="clear" w:fill="FFFFFF"/>
        </w:rPr>
        <w:t>1</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小时到达考点。考生进入考点前，应当主动出示本人防疫健康码信息（绿码），并按要求主动接受体温测量。经现场测量体温正常（＜</w:t>
      </w:r>
      <w:r>
        <w:rPr>
          <w:rFonts w:hint="default" w:ascii="Times New Roman" w:hAnsi="Times New Roman" w:eastAsia="宋体" w:cs="Times New Roman"/>
          <w:i w:val="0"/>
          <w:caps w:val="0"/>
          <w:color w:val="333333"/>
          <w:spacing w:val="0"/>
          <w:sz w:val="31"/>
          <w:szCs w:val="31"/>
          <w:bdr w:val="none" w:color="auto" w:sz="0" w:space="0"/>
          <w:shd w:val="clear" w:fill="FFFFFF"/>
        </w:rPr>
        <w:t>37.3℃</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4</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为避免影响面试，来自国内疫情中高风险地区的考生以及与新型冠状病毒肺炎确诊、疑似病例或无症状感染者有密切接触史的考生，应按照疫情防控有关规定，自觉接受隔离观察、健康管理和核酸检测，并于现场报名、面试当天提供</w:t>
      </w:r>
      <w:r>
        <w:rPr>
          <w:rFonts w:hint="default" w:ascii="Times New Roman" w:hAnsi="Times New Roman" w:eastAsia="宋体" w:cs="Times New Roman"/>
          <w:i w:val="0"/>
          <w:caps w:val="0"/>
          <w:color w:val="333333"/>
          <w:spacing w:val="0"/>
          <w:sz w:val="31"/>
          <w:szCs w:val="31"/>
          <w:bdr w:val="none" w:color="auto" w:sz="0" w:space="0"/>
          <w:shd w:val="clear" w:fill="FFFFFF"/>
        </w:rPr>
        <w:t>7</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天内新冠肺炎核酸检测阴性证明。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5</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．请考生注意个人防护，自备一次性医用口罩，并按相关规定摘戴。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sz w:val="31"/>
          <w:szCs w:val="31"/>
          <w:bdr w:val="none" w:color="auto" w:sz="0" w:space="0"/>
          <w:shd w:val="clear" w:fill="FFFFFF"/>
        </w:rPr>
        <w:t>6</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根据驻点医务人员的意见确定该考生的面试事宜；不具备继续完成面试条件的考生，由驻点医务人员按规定妥善处置。因上述情形被集中隔离医学观察或被送至医院发热门诊就诊的考生，视为自动放弃应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本人已认真阅读《</w:t>
      </w:r>
      <w:r>
        <w:rPr>
          <w:rFonts w:hint="default" w:ascii="Times New Roman" w:hAnsi="Times New Roman" w:eastAsia="宋体" w:cs="Times New Roman"/>
          <w:i w:val="0"/>
          <w:caps w:val="0"/>
          <w:color w:val="333333"/>
          <w:spacing w:val="0"/>
          <w:sz w:val="31"/>
          <w:szCs w:val="31"/>
          <w:bdr w:val="none" w:color="auto" w:sz="0" w:space="0"/>
          <w:shd w:val="clear" w:fill="FFFFFF"/>
        </w:rPr>
        <w:t>2020</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年通川区公开考核调动优秀教师关于新冠肺炎疫情防控告知暨考生承诺书》，承诺已知悉告知事项和防疫要求，自愿承担因不实承诺应承担的相关责任、接受相应处理。凡隐瞒或谎报旅居史、接触史、健康状况等疫情防控重点信息，不配合工作人员进行防疫检测、询问等造成不良后果的，取消招聘资格；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承  诺  人：_____________________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身份证号码：_____________________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联 系 电话：_____________________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155"/>
        <w:rPr>
          <w:rFonts w:hint="eastAsia" w:ascii="宋体" w:hAnsi="宋体" w:eastAsia="宋体" w:cs="宋体"/>
          <w:i w:val="0"/>
          <w:caps w:val="0"/>
          <w:color w:val="333333"/>
          <w:spacing w:val="0"/>
          <w:sz w:val="24"/>
          <w:szCs w:val="24"/>
        </w:rPr>
      </w:pP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承诺时间：</w:t>
      </w:r>
      <w:r>
        <w:rPr>
          <w:rFonts w:hint="default" w:ascii="Times New Roman" w:hAnsi="Times New Roman" w:eastAsia="宋体" w:cs="Times New Roman"/>
          <w:i w:val="0"/>
          <w:caps w:val="0"/>
          <w:color w:val="333333"/>
          <w:spacing w:val="0"/>
          <w:sz w:val="31"/>
          <w:szCs w:val="31"/>
          <w:bdr w:val="none" w:color="auto" w:sz="0" w:space="0"/>
          <w:shd w:val="clear" w:fill="FFFFFF"/>
        </w:rPr>
        <w:t>2020</w:t>
      </w:r>
      <w:r>
        <w:rPr>
          <w:rFonts w:hint="default" w:ascii="方正仿宋简体" w:hAnsi="方正仿宋简体" w:eastAsia="方正仿宋简体" w:cs="方正仿宋简体"/>
          <w:i w:val="0"/>
          <w:caps w:val="0"/>
          <w:color w:val="333333"/>
          <w:spacing w:val="0"/>
          <w:sz w:val="31"/>
          <w:szCs w:val="31"/>
          <w:bdr w:val="none" w:color="auto" w:sz="0" w:space="0"/>
          <w:shd w:val="clear" w:fill="FFFFFF"/>
        </w:rPr>
        <w:t>年___月___日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B0CBF"/>
    <w:rsid w:val="04EB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2020-07-23T02:32:00Z</dcterms:created>
  <dc:creator>空等</dc:creator>
  <cp:lastModifiedBy>空等</cp:lastModifiedBy>
  <dcterms:modified xsi:type="dcterms:W3CDTF">2020-07-23T02:32:51Z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