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napToGrid w:val="0"/>
        <w:spacing w:line="240" w:lineRule="auto"/>
        <w:jc w:val="both"/>
        <w:rPr>
          <w:rFonts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widowControl/>
        <w:shd w:val="clear" w:color="auto" w:fill="auto"/>
        <w:snapToGrid w:val="0"/>
        <w:spacing w:line="240" w:lineRule="auto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</w:rPr>
      </w:pPr>
    </w:p>
    <w:p>
      <w:pPr>
        <w:widowControl/>
        <w:shd w:val="clear" w:color="auto" w:fill="auto"/>
        <w:snapToGrid w:val="0"/>
        <w:spacing w:line="240" w:lineRule="auto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</w:rPr>
        <w:t>遂宁高新区2022年上半年面向全省公开考调小学教师</w:t>
      </w:r>
    </w:p>
    <w:p>
      <w:pPr>
        <w:widowControl/>
        <w:shd w:val="clear" w:color="auto" w:fill="auto"/>
        <w:snapToGrid w:val="0"/>
        <w:spacing w:line="240" w:lineRule="auto"/>
        <w:jc w:val="center"/>
        <w:rPr>
          <w:rFonts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/>
        </w:rPr>
        <w:t>事业单位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基本信息一览表</w:t>
      </w:r>
    </w:p>
    <w:p>
      <w:pPr>
        <w:shd w:val="clear" w:color="auto" w:fill="auto"/>
        <w:spacing w:line="240" w:lineRule="auto"/>
        <w:rPr>
          <w:rFonts w:ascii="Times New Roman" w:hAnsi="Times New Roman" w:cs="Times New Roman"/>
          <w:color w:val="auto"/>
          <w:szCs w:val="21"/>
          <w:highlight w:val="none"/>
        </w:rPr>
      </w:pPr>
    </w:p>
    <w:tbl>
      <w:tblPr>
        <w:tblStyle w:val="4"/>
        <w:tblW w:w="14174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39"/>
        <w:gridCol w:w="1260"/>
        <w:gridCol w:w="2640"/>
        <w:gridCol w:w="6428"/>
        <w:gridCol w:w="1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单位性质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单位地址</w:t>
            </w:r>
          </w:p>
        </w:tc>
        <w:tc>
          <w:tcPr>
            <w:tcW w:w="6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主要职能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鹭栖湖学校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  <w:t>公益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  <w:t>类事业单位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auto"/>
              </w:rPr>
              <w:t>遂宁高新区书台路74号</w:t>
            </w:r>
          </w:p>
        </w:tc>
        <w:tc>
          <w:tcPr>
            <w:tcW w:w="6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</w:rPr>
              <w:t>实施小学义务教育，促进基础教育发展，负责小学学历教育和相关社会服务。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  <w:t>13982568917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物流港实验小学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  <w:t>公益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  <w:lang w:eastAsia="zh-CN"/>
              </w:rPr>
              <w:t>类事业单位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eastAsia="zh-CN" w:bidi="ar-SA"/>
              </w:rPr>
              <w:t>遂宁高新区越秀路42号</w:t>
            </w:r>
          </w:p>
        </w:tc>
        <w:tc>
          <w:tcPr>
            <w:tcW w:w="6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0"/>
                <w:highlight w:val="none"/>
              </w:rPr>
              <w:t>实施小学义务教育，促进基础教育发展，负责小学学历教育和相关社会服务。</w:t>
            </w:r>
            <w:bookmarkStart w:id="0" w:name="_GoBack"/>
            <w:bookmarkEnd w:id="0"/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0"/>
                <w:szCs w:val="20"/>
                <w:highlight w:val="none"/>
                <w:lang w:eastAsia="zh-CN" w:bidi="ar-SA"/>
              </w:rPr>
              <w:t>18782579557</w:t>
            </w:r>
          </w:p>
        </w:tc>
      </w:tr>
    </w:tbl>
    <w:p>
      <w:pPr>
        <w:pStyle w:val="7"/>
        <w:rPr>
          <w:rFonts w:ascii="Times New Roman" w:hAnsi="Times New Roman" w:cs="Times New Roma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OTgyMTI3N2M1YjYzNDVlMGZhNGFhNmJiNmY1MmYifQ=="/>
  </w:docVars>
  <w:rsids>
    <w:rsidRoot w:val="03790580"/>
    <w:rsid w:val="03790580"/>
    <w:rsid w:val="725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章标题"/>
    <w:basedOn w:val="1"/>
    <w:next w:val="8"/>
    <w:qFormat/>
    <w:uiPriority w:val="0"/>
    <w:pPr>
      <w:widowControl/>
      <w:spacing w:line="323" w:lineRule="atLeast"/>
      <w:ind w:right="-120"/>
      <w:jc w:val="center"/>
      <w:textAlignment w:val="baseline"/>
    </w:pPr>
    <w:rPr>
      <w:rFonts w:ascii="Times New Roman" w:hAnsi="Times New Roman" w:eastAsia="宋体" w:cs="Times New Roman"/>
      <w:color w:val="FF0000"/>
      <w:kern w:val="0"/>
      <w:sz w:val="18"/>
      <w:szCs w:val="18"/>
    </w:rPr>
  </w:style>
  <w:style w:type="paragraph" w:customStyle="1" w:styleId="8">
    <w:name w:val="节标题"/>
    <w:basedOn w:val="1"/>
    <w:next w:val="1"/>
    <w:qFormat/>
    <w:uiPriority w:val="99"/>
    <w:pPr>
      <w:spacing w:line="289" w:lineRule="atLeast"/>
      <w:jc w:val="center"/>
      <w:textAlignment w:val="baseline"/>
    </w:pPr>
    <w:rPr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2022-06-28T01:12:00Z</dcterms:created>
  <dc:creator>宁朗</dc:creator>
  <cp:lastModifiedBy>宁朗</cp:lastModifiedBy>
  <dcterms:modified xsi:type="dcterms:W3CDTF">2022-06-29T02:08:40Z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93F4BFD6BF194D82B7199558EED0B8AC</vt:lpwstr>
  </property>
</Properties>
</file>