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宁波市江北区教育局：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（学校名称）学生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，该生就读于我校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专业，专业方向为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学校名称（公章）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如报考者专业为课程与教学论、学科教学、小学教育、艺术教育</w:t>
      </w:r>
      <w:r>
        <w:rPr>
          <w:rFonts w:hint="eastAsia" w:ascii="仿宋" w:hAnsi="仿宋" w:eastAsia="仿宋" w:cs="仿宋"/>
          <w:color w:val="000000"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4"/>
          <w:lang w:val="en-US" w:eastAsia="zh-CN"/>
        </w:rPr>
        <w:t>艺术学、设计学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YTRkNjQ4ODJmM2QyY2IxMDViNGNiNWU1ZmM4MTU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6280233"/>
    <w:rsid w:val="0E5D3C41"/>
    <w:rsid w:val="144529DC"/>
    <w:rsid w:val="19676A15"/>
    <w:rsid w:val="1BE65506"/>
    <w:rsid w:val="3ECA674E"/>
    <w:rsid w:val="520809F8"/>
    <w:rsid w:val="5BD336CE"/>
    <w:rsid w:val="5D010AF7"/>
    <w:rsid w:val="698C007D"/>
    <w:rsid w:val="6AFC6323"/>
    <w:rsid w:val="730D1090"/>
    <w:rsid w:val="7FE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24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方维炳</cp:lastModifiedBy>
  <cp:lastPrinted>2023-05-12T07:26:45Z</cp:lastPrinted>
  <dcterms:modified xsi:type="dcterms:W3CDTF">2023-05-12T08:57:50Z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64ACA578B38E4BC7A324BFBF19C568BA_12</vt:lpwstr>
  </property>
</Properties>
</file>