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海宁市聆涛初级中学简介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　　一、学校历史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海宁市聆涛初级中学的前身是盐仓学校初中部，初创于2002年。2018年8月盐仓学校初中部并入长安镇初级中学，成为长安镇初级中学盐仓校区；2021年8月再迁址于长安镇（高新区）海河路155号（现校址），易名为长安镇初级中学聆涛校区；2022年8月，正式独立为海宁市聆涛初级中学；2023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与浙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大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合作办学，冠名为浙师大附属海宁市聆涛初级中学。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　　二、学校规模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学校现有32个教学班，1558名在校学生，教职员工126人，专任教师97人，专任教师高标学历比例达100%以上。专任教师中高级职称教师50人，各级各类名优教师25人。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学校占地面积42798平方米，可容36+6班；拥有行政综合楼、学生宿舍楼、风雨操场、食堂、地下停车场等设施。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　　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三、办学理念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both"/>
        <w:textAlignment w:val="auto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学校坚持以“潮文化”为引领，以“存爱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兼善”为办学理念。秉承“文化深厚、质量领先、特色鲜明的优质公办初中”的办学目标，以“聆学志远，扬涛行近”为校训；以“明德取势，力行图新”为校风；以“依仁汇智，臻美臻善”为教风；以“厚积薄发，日行日新”为学风。勇毅前行，用心育“心有大爱、胸有梦想、腹有诗书、肩有担当”的“四有”弄潮儿。</w:t>
      </w:r>
    </w:p>
    <w:sectPr>
      <w:footerReference r:id="rId3" w:type="default"/>
      <w:pgSz w:w="11906" w:h="16838"/>
      <w:pgMar w:top="1984" w:right="1531" w:bottom="1701" w:left="1531" w:header="851" w:footer="1417" w:gutter="0"/>
      <w:pgNumType w:fmt="numberInDash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26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6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300" w:leftChars="100" w:right="300" w:rightChars="100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6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xlL99EAAAAEAQAADwAAAAAAAAABACAAAAAiAAAAZHJzL2Rv&#10;d25yZXYueG1sUEsBAhQAFAAAAAgAh07iQJWQaQsIAgAAAgQAAA4AAAAAAAAAAQAgAAAAIA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left="300" w:leftChars="100" w:right="300" w:rightChars="100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hOGE2MGQzMzZkYTk0NmJhMTE0Y2U3MmI4MTYyZGEifQ=="/>
  </w:docVars>
  <w:rsids>
    <w:rsidRoot w:val="006D3DC6"/>
    <w:rsid w:val="0043681A"/>
    <w:rsid w:val="0058448F"/>
    <w:rsid w:val="005A2908"/>
    <w:rsid w:val="00616FA0"/>
    <w:rsid w:val="006423B8"/>
    <w:rsid w:val="006D3DC6"/>
    <w:rsid w:val="00946CF3"/>
    <w:rsid w:val="00A27329"/>
    <w:rsid w:val="00CB612B"/>
    <w:rsid w:val="00D55803"/>
    <w:rsid w:val="00FC3129"/>
    <w:rsid w:val="4C340DDB"/>
    <w:rsid w:val="6C3B62A5"/>
    <w:rsid w:val="ECFF72B8"/>
    <w:rsid w:val="FF7BA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color w:val="000000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ascii="仿宋_GB2312" w:hAnsi="Calibri" w:eastAsia="仿宋_GB2312" w:cs="Times New Roman"/>
      <w:color w:val="000000"/>
      <w:sz w:val="18"/>
      <w:szCs w:val="18"/>
    </w:rPr>
  </w:style>
  <w:style w:type="character" w:customStyle="1" w:styleId="7">
    <w:name w:val="页眉 Char"/>
    <w:basedOn w:val="5"/>
    <w:link w:val="3"/>
    <w:uiPriority w:val="99"/>
    <w:rPr>
      <w:rFonts w:ascii="仿宋_GB2312" w:hAnsi="Calibri" w:eastAsia="仿宋_GB2312" w:cs="Times New Roman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MicroWin10.com</Company>
  <Pages>1</Pages>
  <Words>75</Words>
  <Characters>429</Characters>
  <Lines>3</Lines>
  <Paragraphs>1</Paragraphs>
  <TotalTime>7</TotalTime>
  <ScaleCrop>false</ScaleCrop>
  <LinksUpToDate>false</LinksUpToDate>
  <CharactersWithSpaces>503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2022-10-20T08:13:00Z</dcterms:created>
  <dc:creator>Administrator</dc:creator>
  <cp:lastModifiedBy>lenovo</cp:lastModifiedBy>
  <dcterms:modified xsi:type="dcterms:W3CDTF">2023-10-23T07:32:41Z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1BB09D136539423CA91A54339BE28AD0_12</vt:lpwstr>
  </property>
</Properties>
</file>