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utoSpaceDE w:val="0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5"/>
        <w:ind w:firstLine="360"/>
        <w:rPr>
          <w:rFonts w:hint="eastAsia" w:ascii="黑体" w:hAnsi="黑体" w:eastAsia="黑体" w:cs="黑体"/>
          <w:i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iCs/>
          <w:color w:val="000000"/>
          <w:sz w:val="44"/>
          <w:szCs w:val="44"/>
        </w:rPr>
        <w:t>南阳开放大学校园招聘职位表</w:t>
      </w:r>
    </w:p>
    <w:tbl>
      <w:tblPr>
        <w:tblStyle w:val="8"/>
        <w:tblW w:w="14657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75"/>
        <w:gridCol w:w="1211"/>
        <w:gridCol w:w="5612"/>
        <w:gridCol w:w="39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10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岗 位 条 件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专  业 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南阳开放大学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中文教师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中国古代文学、中国现当代文学</w:t>
            </w:r>
          </w:p>
        </w:tc>
        <w:tc>
          <w:tcPr>
            <w:tcW w:w="3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普通高等教育院校研究生学历（要求第一学历或第二学历为师范专业），并具有相应学位。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left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马克思主义基本原理、思想政治教育、学科教学（思政）</w:t>
            </w:r>
          </w:p>
        </w:tc>
        <w:tc>
          <w:tcPr>
            <w:tcW w:w="3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会计学</w:t>
            </w:r>
          </w:p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（教师）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spacing w:line="240" w:lineRule="exact"/>
              <w:ind w:firstLine="0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普通高等教育院校研究生学历，并具有相应学位。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黑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YjViMzlkZWZmNTg5YWEzMGNkOTU1ODQ1ODM0MzcifQ=="/>
  </w:docVars>
  <w:rsids>
    <w:rsidRoot w:val="2B02078A"/>
    <w:rsid w:val="2B0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Body Text First Indent"/>
    <w:basedOn w:val="2"/>
    <w:next w:val="6"/>
    <w:semiHidden/>
    <w:unhideWhenUsed/>
    <w:qFormat/>
    <w:uiPriority w:val="99"/>
    <w:pPr>
      <w:spacing w:before="100" w:beforeAutospacing="1" w:after="0"/>
      <w:ind w:firstLine="420" w:firstLineChars="100"/>
      <w:jc w:val="center"/>
    </w:pPr>
    <w:rPr>
      <w:rFonts w:ascii="Times New Roman" w:hAnsi="Times New Roman" w:eastAsia="楷体_GB2312" w:cs="Times New Roman"/>
      <w:sz w:val="24"/>
      <w:szCs w:val="24"/>
    </w:rPr>
  </w:style>
  <w:style w:type="paragraph" w:styleId="6">
    <w:name w:val="Body Text First Indent 2"/>
    <w:basedOn w:val="3"/>
    <w:unhideWhenUsed/>
    <w:qFormat/>
    <w:uiPriority w:val="99"/>
    <w:pPr>
      <w:spacing w:after="0" w:line="560" w:lineRule="exact"/>
      <w:ind w:left="0" w:leftChars="0" w:firstLine="420"/>
    </w:pPr>
    <w:rPr>
      <w:rFonts w:ascii="Calibri" w:hAnsi="Calibri" w:eastAsia="宋体" w:cs="黑体"/>
      <w:szCs w:val="21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2024-04-17T08:41:00Z</dcterms:created>
  <dc:creator>珵璆</dc:creator>
  <cp:lastModifiedBy>珵璆</cp:lastModifiedBy>
  <dcterms:modified xsi:type="dcterms:W3CDTF">2024-04-17T08:41:51Z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F17013E3CB174FC2B23C06034765D0BD_11</vt:lpwstr>
  </property>
</Properties>
</file>